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Angebot Österreich – 20-%-Beispiel</w:t>
      </w:r>
    </w:p>
    <w:p>
      <w:r>
        <w:t>Anbieter: [Vollständiger Name / Firma / Rechtsform]</w:t>
        <w:br/>
        <w:t>[Straße, Hausnummer, PLZ, Ort, Land]</w:t>
        <w:br/>
        <w:t>[Kontakt / rechtsformabhängige Geschäftsangaben]</w:t>
      </w:r>
    </w:p>
    <w:p>
      <w:r>
        <w:t>Kunde: [Vollständiger Name / Firma]</w:t>
        <w:br/>
        <w:t>[Straße, Hausnummer, PLZ, Ort, Land]</w:t>
      </w:r>
    </w:p>
    <w:p>
      <w:r>
        <w:t>Angebot AN-2027-001</w:t>
        <w:br/>
        <w:t>Datum: 01.03.2027 · Annahmefrist: 15.03.2027</w:t>
        <w:br/>
        <w:t>Projekt: [Bezeichnung]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 / Umfang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Einzelpreis</w:t>
            </w:r>
          </w:p>
        </w:tc>
        <w:tc>
          <w:tcPr>
            <w:tcW w:type="dxa" w:w="2466"/>
          </w:tcPr>
          <w:p>
            <w:r>
              <w:t>Betrag</w:t>
            </w:r>
          </w:p>
        </w:tc>
      </w:tr>
      <w:tr>
        <w:tc>
          <w:tcPr>
            <w:tcW w:type="dxa" w:w="2466"/>
          </w:tcPr>
          <w:p>
            <w:r>
              <w:t>Workshop mit Dokumentation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  <w:tr>
        <w:tc>
          <w:tcPr>
            <w:tcW w:type="dxa" w:w="2466"/>
          </w:tcPr>
          <w:p>
            <w:r>
              <w:t>Konzept, eine Korrekturrunde</w:t>
            </w:r>
          </w:p>
        </w:tc>
        <w:tc>
          <w:tcPr>
            <w:tcW w:type="dxa" w:w="2466"/>
          </w:tcPr>
          <w:p>
            <w:r>
              <w:t>1 Pauschale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</w:tbl>
    <w:p>
      <w:r>
        <w:t>Nettoentgelt: 1.000,00 €</w:t>
        <w:br/>
        <w:t>Umsatzsteuer 20 %: 200,00 €</w:t>
        <w:br/>
        <w:t>Gesamtbetrag: 1.200,00 €</w:t>
      </w:r>
    </w:p>
    <w:p>
      <w:r>
        <w:t>Ausführung: [abgestimmter Zeitraum nach Annahme]. Voraussetzung: [Mitwirkung / Zugang / Unterlagen]. Zusatzleistungen und weitere Korrekturrunden nur nach gesonderter Vereinbarung. Keine unbezifferte Wahlposition in der Basissumme.</w:t>
      </w:r>
    </w:p>
    <w:p>
      <w:r>
        <w:t>Annahme dieses Angebots unverändert bis 15.03.2027 unter Angabe der Angebotsnummer an [Kontakt]. Abweichende Wünsche werden vor Vertragsschluss abgestimmt. Umfang, Bindung und Annahmefrist vor Verwendung auf den konkreten Vertrag anpassen.</w:t>
      </w:r>
    </w:p>
    <w:p>
      <w:r>
        <w:t>Zahlung: 14 Tage nach späterem Rechnungserhalt ohne Abzug. Das Angebot fordert noch keine Zahlung. Vor Rechnungserstellung tatsächliche Mengen, Leistungszeitraum und Zusatzvereinbarungen prüfen.</w:t>
      </w:r>
    </w:p>
    <w:p>
      <w:r>
        <w:t>Fiktives österreichisches Inlandsbeispiel, keine Rechnung oder strukturierte E-Rechnung. Firmenbuch- und rechtsformabhängige Geschäftsangaben ergänzen. Steuerstatus vor Verwendung prüfen.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invoify.at/angebot-schreiben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Österreich – 20-%-Beispiel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